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A9" w:rsidRDefault="00AD26A9" w:rsidP="00AD26A9">
      <w:pPr>
        <w:tabs>
          <w:tab w:val="left" w:pos="7170"/>
        </w:tabs>
        <w:autoSpaceDE w:val="0"/>
        <w:autoSpaceDN w:val="0"/>
        <w:adjustRightInd w:val="0"/>
        <w:rPr>
          <w:bCs/>
          <w:sz w:val="28"/>
          <w:szCs w:val="28"/>
        </w:rPr>
      </w:pPr>
    </w:p>
    <w:p w:rsidR="00AD26A9" w:rsidRPr="008C6594" w:rsidRDefault="00AD26A9" w:rsidP="00AD26A9">
      <w:pPr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C659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СООБЩЕНИЕ </w:t>
      </w:r>
    </w:p>
    <w:p w:rsidR="00AD26A9" w:rsidRDefault="00AD26A9" w:rsidP="00AD26A9">
      <w:pPr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8C6594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О ПРОВЕДЕНИИ ПУБЛИЧНЫХ СЛУШАНИЙ</w:t>
      </w:r>
    </w:p>
    <w:p w:rsidR="00AD26A9" w:rsidRPr="008C6594" w:rsidRDefault="00AD26A9" w:rsidP="00AD26A9">
      <w:pPr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AD26A9" w:rsidRPr="008C6594" w:rsidRDefault="00AD26A9" w:rsidP="00AD26A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Ручьёвского 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Раздольненского района Республики Крым в целях соблюдения прав и законных интересов населения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Ручьёвского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для обеспечения доступа к информации по вопросу рассмотрения проекта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Ручьёвского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совета </w:t>
      </w:r>
      <w:r w:rsidRPr="008C2A03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8C2A0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 внесении изменений в решение Ручьёвского сельского совета от 03.10.2019 г.  № 12 «Об утверждении Правил благоустройства и санитарного содержания территории Ручьёвского сельского поселения Раздольненского района Республики Крым» </w:t>
      </w:r>
      <w:r w:rsidRPr="00D17F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(в</w:t>
      </w:r>
      <w:proofErr w:type="gramEnd"/>
      <w:r w:rsidRPr="00D17F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Pr="00D17F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редакции решений от 29.09.2020 №121, от 25.02.2021 № 189, от 28.06.2021№ 229, от 30.11.2022 № 351, от 07.02.2023 №378, от 28.06.2023 №415, от  05.12.2023 №452,от 07.05.2025 №62)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>нформирует о проведении публичных слушаний.</w:t>
      </w:r>
      <w:proofErr w:type="gramEnd"/>
    </w:p>
    <w:p w:rsidR="00AD26A9" w:rsidRPr="008C6594" w:rsidRDefault="00AD26A9" w:rsidP="00AD26A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>1. Дата, время и место проведения публичных слушаний:</w:t>
      </w:r>
    </w:p>
    <w:p w:rsidR="00AD26A9" w:rsidRPr="008C6594" w:rsidRDefault="00AD26A9" w:rsidP="00AD26A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58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 октября </w:t>
      </w:r>
      <w:r w:rsidRPr="0045586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455867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6A67F6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в 15.00</w:t>
      </w:r>
      <w:r w:rsidRPr="00180903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помещении Администрации Ручьёвского сельского поселения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Республика Крым, Раздольненский район, 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Ручьи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Титова, 2.</w:t>
      </w:r>
    </w:p>
    <w:p w:rsidR="00AD26A9" w:rsidRPr="008C6594" w:rsidRDefault="00AD26A9" w:rsidP="00AD26A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>2. Повестка слушаний:</w:t>
      </w:r>
    </w:p>
    <w:p w:rsidR="00AD26A9" w:rsidRDefault="00AD26A9" w:rsidP="00AD26A9">
      <w:pPr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Обсуждение проекта решения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Ручьёвского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совета </w:t>
      </w:r>
      <w:r w:rsidRPr="008C2A03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Pr="008C2A0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О внесении изменений в решение Ручьёвского сельского совета от 03.10.2019 г.  № 12 «Об утверждении Правил благоустройства и санитарного содержания территории Ручьёвского сельского поселения Раздольненского района Республики Крым» </w:t>
      </w:r>
      <w:r w:rsidRPr="00D17F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(в редакции решений от 29.09.2020 №121, от 25.02.2021 № 189, от 28.06.2021№ 229, от 30.11.2022 № 351, от 07.02.2023 №378, от 28.06.2023 №415, от  05.12.2023 №452,от 07.05.2025 №62</w:t>
      </w:r>
      <w:proofErr w:type="gramEnd"/>
      <w:r w:rsidRPr="00D17FB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) </w:t>
      </w:r>
    </w:p>
    <w:p w:rsidR="00AD26A9" w:rsidRPr="008C6594" w:rsidRDefault="00AD26A9" w:rsidP="00AD26A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>3. Порядок приема предложений (учета мнений):</w:t>
      </w:r>
    </w:p>
    <w:p w:rsidR="00AD26A9" w:rsidRPr="00A86701" w:rsidRDefault="00AD26A9" w:rsidP="00AD26A9">
      <w:pPr>
        <w:contextualSpacing/>
        <w:jc w:val="both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>- предложения по вопросу, вынесенному на пуб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личные слушания, принимаются в А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Ручьёвского 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>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ьского поселения </w:t>
      </w:r>
      <w:r w:rsidRPr="006A67F6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10 </w:t>
      </w:r>
      <w:r w:rsidRPr="00AD26A9">
        <w:rPr>
          <w:rFonts w:ascii="Times New Roman" w:eastAsia="Times New Roman" w:hAnsi="Times New Roman"/>
          <w:sz w:val="28"/>
          <w:szCs w:val="28"/>
          <w:lang w:eastAsia="ru-RU"/>
        </w:rPr>
        <w:t>сентября 2025 года по 09 октября 2025</w:t>
      </w:r>
      <w:r w:rsidRPr="006A67F6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 xml:space="preserve"> </w:t>
      </w:r>
      <w:r w:rsidRPr="0065115B">
        <w:rPr>
          <w:rFonts w:ascii="Times New Roman" w:eastAsia="Times New Roman" w:hAnsi="Times New Roman"/>
          <w:sz w:val="28"/>
          <w:szCs w:val="28"/>
          <w:lang w:eastAsia="ru-RU"/>
        </w:rPr>
        <w:t>года по рабочим дням с 08.00 до 17.00</w:t>
      </w:r>
      <w:r w:rsidRPr="00447B6F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(перерыв </w:t>
      </w:r>
      <w:proofErr w:type="gramStart"/>
      <w:r w:rsidRPr="00447B6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447B6F">
        <w:rPr>
          <w:rFonts w:ascii="Times New Roman" w:eastAsia="Times New Roman" w:hAnsi="Times New Roman"/>
          <w:sz w:val="28"/>
          <w:szCs w:val="28"/>
          <w:lang w:eastAsia="ru-RU"/>
        </w:rPr>
        <w:t xml:space="preserve"> 12.00 до 13.00) по адресу: Республика Крым, Раздольненский район,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 с.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Ручьи, ул. Титова,2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, регистрируются и передаются в </w:t>
      </w:r>
      <w:r w:rsidRPr="00D843D5">
        <w:rPr>
          <w:rFonts w:ascii="Times New Roman" w:eastAsia="Times New Roman" w:hAnsi="Times New Roman"/>
          <w:sz w:val="28"/>
          <w:szCs w:val="28"/>
          <w:lang w:eastAsia="ru-RU"/>
        </w:rPr>
        <w:t>рабочую группу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организации и проведению публичных слушаний;</w:t>
      </w:r>
    </w:p>
    <w:p w:rsidR="00AD26A9" w:rsidRPr="008C6594" w:rsidRDefault="00AD26A9" w:rsidP="00AD26A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</w:t>
      </w:r>
    </w:p>
    <w:p w:rsidR="00AD26A9" w:rsidRPr="008C6594" w:rsidRDefault="00AD26A9" w:rsidP="00AD26A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>4. Публичные слушания проводятся с участием:</w:t>
      </w:r>
    </w:p>
    <w:p w:rsidR="00AD26A9" w:rsidRPr="008C6594" w:rsidRDefault="00AD26A9" w:rsidP="00AD26A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- граждан, проживающих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Ручьёвского сельского поселения, </w:t>
      </w:r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>применительно к которой осуществляется подготовка публичных слушаний;</w:t>
      </w:r>
    </w:p>
    <w:p w:rsidR="00AD26A9" w:rsidRPr="008C6594" w:rsidRDefault="00AD26A9" w:rsidP="00AD26A9">
      <w:pPr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Телефон для справок: 93-142</w:t>
      </w:r>
    </w:p>
    <w:p w:rsidR="005F2183" w:rsidRDefault="00AD26A9" w:rsidP="00AD26A9">
      <w:r w:rsidRPr="008C6594">
        <w:rPr>
          <w:rFonts w:ascii="Times New Roman" w:eastAsia="Times New Roman" w:hAnsi="Times New Roman"/>
          <w:sz w:val="28"/>
          <w:szCs w:val="28"/>
          <w:lang w:eastAsia="ru-RU"/>
        </w:rPr>
        <w:t xml:space="preserve">6. Контактное лицо: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Остапчук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Яна Владимировна</w:t>
      </w:r>
    </w:p>
    <w:sectPr w:rsidR="005F2183" w:rsidSect="00C0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D26A9"/>
    <w:rsid w:val="000159D7"/>
    <w:rsid w:val="001D00CE"/>
    <w:rsid w:val="002178C0"/>
    <w:rsid w:val="005F2183"/>
    <w:rsid w:val="00602A06"/>
    <w:rsid w:val="0066670F"/>
    <w:rsid w:val="00AD26A9"/>
    <w:rsid w:val="00B17F8F"/>
    <w:rsid w:val="00C0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A9"/>
    <w:pPr>
      <w:widowControl w:val="0"/>
      <w:suppressAutoHyphens/>
      <w:spacing w:after="0" w:line="240" w:lineRule="auto"/>
    </w:pPr>
    <w:rPr>
      <w:rFonts w:ascii="Liberation Serif" w:eastAsia="Arial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1</cp:revision>
  <dcterms:created xsi:type="dcterms:W3CDTF">2025-09-10T07:01:00Z</dcterms:created>
  <dcterms:modified xsi:type="dcterms:W3CDTF">2025-09-10T07:01:00Z</dcterms:modified>
</cp:coreProperties>
</file>